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35B0" w14:textId="77777777" w:rsidR="0015470F" w:rsidRPr="00210F71" w:rsidRDefault="00C5028D">
      <w:pPr>
        <w:widowControl/>
        <w:ind w:firstLineChars="200" w:firstLine="560"/>
        <w:jc w:val="left"/>
        <w:rPr>
          <w:rFonts w:ascii="微软雅黑" w:eastAsia="微软雅黑" w:hAnsi="微软雅黑" w:cs="微软雅黑"/>
          <w:b/>
          <w:bCs/>
          <w:color w:val="3D3D3D"/>
          <w:kern w:val="0"/>
          <w:sz w:val="28"/>
          <w:szCs w:val="28"/>
          <w:lang w:bidi="ar"/>
        </w:rPr>
      </w:pPr>
      <w:r w:rsidRPr="00210F71">
        <w:rPr>
          <w:rFonts w:ascii="微软雅黑" w:eastAsia="微软雅黑" w:hAnsi="微软雅黑" w:cs="微软雅黑" w:hint="eastAsia"/>
          <w:b/>
          <w:bCs/>
          <w:color w:val="3D3D3D"/>
          <w:kern w:val="0"/>
          <w:sz w:val="28"/>
          <w:szCs w:val="28"/>
          <w:lang w:bidi="ar"/>
        </w:rPr>
        <w:t>甘肃沛丰大厦北外立面钢结构网架维修养护工程招标公告</w:t>
      </w:r>
    </w:p>
    <w:tbl>
      <w:tblPr>
        <w:tblW w:w="8449" w:type="dxa"/>
        <w:jc w:val="center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1345"/>
        <w:gridCol w:w="3814"/>
        <w:gridCol w:w="1226"/>
        <w:gridCol w:w="1813"/>
        <w:gridCol w:w="86"/>
        <w:gridCol w:w="35"/>
        <w:gridCol w:w="65"/>
      </w:tblGrid>
      <w:tr w:rsidR="0015470F" w14:paraId="18FF3531" w14:textId="77777777" w:rsidTr="00210F71">
        <w:trPr>
          <w:gridAfter w:val="7"/>
          <w:wAfter w:w="8353" w:type="dxa"/>
          <w:tblCellSpacing w:w="15" w:type="dxa"/>
          <w:jc w:val="center"/>
        </w:trPr>
        <w:tc>
          <w:tcPr>
            <w:tcW w:w="-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77B3B" w14:textId="77777777" w:rsidR="0015470F" w:rsidRDefault="0015470F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</w:p>
        </w:tc>
      </w:tr>
      <w:tr w:rsidR="0015470F" w14:paraId="245F4D9C" w14:textId="77777777" w:rsidTr="00210F71">
        <w:trPr>
          <w:gridAfter w:val="3"/>
          <w:wAfter w:w="133" w:type="dxa"/>
          <w:tblCellSpacing w:w="15" w:type="dxa"/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5978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项目名称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CFAB5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沛丰大厦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北外立面钢结构网架维修养护工程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AA861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项目编号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A54AE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sz w:val="28"/>
                <w:szCs w:val="28"/>
              </w:rPr>
              <w:t>PFGC--2021-01</w:t>
            </w:r>
          </w:p>
        </w:tc>
      </w:tr>
      <w:tr w:rsidR="0015470F" w14:paraId="7FA18B4A" w14:textId="77777777" w:rsidTr="00210F71">
        <w:trPr>
          <w:gridAfter w:val="3"/>
          <w:wAfter w:w="133" w:type="dxa"/>
          <w:tblCellSpacing w:w="15" w:type="dxa"/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2E90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项目地址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442CC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兰州市城关区临夏路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35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号沛丰大厦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68F2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项目类型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DE7C6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工程</w:t>
            </w:r>
          </w:p>
        </w:tc>
      </w:tr>
      <w:tr w:rsidR="0015470F" w14:paraId="32543F4E" w14:textId="77777777" w:rsidTr="00210F71">
        <w:trPr>
          <w:gridAfter w:val="3"/>
          <w:wAfter w:w="133" w:type="dxa"/>
          <w:tblCellSpacing w:w="15" w:type="dxa"/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99974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招标方式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0F5D8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sz w:val="28"/>
                <w:szCs w:val="28"/>
              </w:rPr>
              <w:t>竞争性磋商</w:t>
            </w:r>
          </w:p>
        </w:tc>
      </w:tr>
      <w:tr w:rsidR="0015470F" w14:paraId="7211EFA7" w14:textId="77777777" w:rsidTr="00210F71">
        <w:trPr>
          <w:gridAfter w:val="2"/>
          <w:wAfter w:w="32" w:type="dxa"/>
          <w:tblCellSpacing w:w="15" w:type="dxa"/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D5306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项目行业分类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6F627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E225E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资金来源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92EB6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企业自筹</w:t>
            </w:r>
          </w:p>
        </w:tc>
      </w:tr>
      <w:tr w:rsidR="0015470F" w14:paraId="36D4E9EF" w14:textId="77777777" w:rsidTr="00210F71">
        <w:trPr>
          <w:tblCellSpacing w:w="15" w:type="dxa"/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3DD51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项目概况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6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E4BCF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沛丰大厦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北外立面钢结构网架维修养护工程，公司决定采取向社会招标，邀请有意向、有同类施工资质和经验的施工单位参与项目维修养护工程的竞标。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6CE" w14:textId="77777777" w:rsidR="0015470F" w:rsidRDefault="0015470F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882C" w14:textId="77777777" w:rsidR="0015470F" w:rsidRDefault="0015470F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</w:p>
        </w:tc>
      </w:tr>
      <w:tr w:rsidR="0015470F" w14:paraId="6BEE70F7" w14:textId="77777777" w:rsidTr="00210F71">
        <w:trPr>
          <w:tblCellSpacing w:w="15" w:type="dxa"/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F49AC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公告开始时间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6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A08C7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2021-02-22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F8419" w14:textId="77777777" w:rsidR="0015470F" w:rsidRDefault="0015470F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89B4" w14:textId="77777777" w:rsidR="0015470F" w:rsidRDefault="0015470F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</w:p>
        </w:tc>
      </w:tr>
      <w:tr w:rsidR="0015470F" w14:paraId="52B3715A" w14:textId="77777777" w:rsidTr="00210F71">
        <w:trPr>
          <w:tblCellSpacing w:w="15" w:type="dxa"/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A4E0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公告截止时间：：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1E3A4" w14:textId="77777777" w:rsidR="0015470F" w:rsidRDefault="00C5028D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sz w:val="28"/>
                <w:szCs w:val="28"/>
              </w:rPr>
              <w:t>2021-02-27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6E23E" w14:textId="77777777" w:rsidR="0015470F" w:rsidRDefault="0015470F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2524B" w14:textId="77777777" w:rsidR="0015470F" w:rsidRDefault="0015470F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E50E" w14:textId="77777777" w:rsidR="0015470F" w:rsidRDefault="0015470F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F33CF" w14:textId="77777777" w:rsidR="0015470F" w:rsidRDefault="0015470F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</w:p>
        </w:tc>
      </w:tr>
      <w:tr w:rsidR="0015470F" w14:paraId="6466817C" w14:textId="77777777" w:rsidTr="00210F71">
        <w:trPr>
          <w:tblCellSpacing w:w="15" w:type="dxa"/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06BC7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报价方式：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38238" w14:textId="77777777" w:rsidR="0015470F" w:rsidRDefault="00C5028D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sz w:val="28"/>
                <w:szCs w:val="28"/>
              </w:rPr>
              <w:t>自主报价；总价包干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7586A" w14:textId="77777777" w:rsidR="0015470F" w:rsidRDefault="0015470F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7AB94" w14:textId="77777777" w:rsidR="0015470F" w:rsidRDefault="0015470F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3B23" w14:textId="77777777" w:rsidR="0015470F" w:rsidRDefault="0015470F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F769F" w14:textId="77777777" w:rsidR="0015470F" w:rsidRDefault="0015470F">
            <w:pPr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</w:p>
        </w:tc>
      </w:tr>
    </w:tbl>
    <w:p w14:paraId="4B825613" w14:textId="77777777" w:rsidR="0015470F" w:rsidRDefault="0015470F" w:rsidP="00071C56"/>
    <w:tbl>
      <w:tblPr>
        <w:tblW w:w="0" w:type="auto"/>
        <w:jc w:val="center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34"/>
        <w:gridCol w:w="1514"/>
        <w:gridCol w:w="99"/>
        <w:gridCol w:w="1612"/>
        <w:gridCol w:w="135"/>
        <w:gridCol w:w="3002"/>
      </w:tblGrid>
      <w:tr w:rsidR="0015470F" w14:paraId="2254756F" w14:textId="77777777" w:rsidTr="00C5028D">
        <w:trPr>
          <w:tblCellSpacing w:w="15" w:type="dxa"/>
          <w:jc w:val="center"/>
        </w:trPr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038C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工期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天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):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DFA3B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sz w:val="28"/>
                <w:szCs w:val="28"/>
              </w:rPr>
              <w:t>30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3D3D3D"/>
                <w:sz w:val="28"/>
                <w:szCs w:val="28"/>
              </w:rPr>
              <w:t>日历天</w:t>
            </w:r>
            <w:proofErr w:type="gramEnd"/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5AA9D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工期说明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F0234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由于气候原因或因甲方原因，工期方可相应顺延。</w:t>
            </w:r>
          </w:p>
        </w:tc>
      </w:tr>
      <w:tr w:rsidR="0015470F" w14:paraId="07D5EE7A" w14:textId="77777777" w:rsidTr="00C5028D">
        <w:trPr>
          <w:tblCellSpacing w:w="15" w:type="dxa"/>
          <w:jc w:val="center"/>
        </w:trPr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9F692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招标范围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5114F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沛丰大厦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北外立面钢结构网架维修养护工程</w:t>
            </w:r>
          </w:p>
        </w:tc>
      </w:tr>
      <w:tr w:rsidR="0015470F" w14:paraId="7AD19702" w14:textId="77777777" w:rsidTr="00C5028D">
        <w:trPr>
          <w:tblCellSpacing w:w="15" w:type="dxa"/>
          <w:jc w:val="center"/>
        </w:trPr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A6BA7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lastRenderedPageBreak/>
              <w:t>资格条件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0BB63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、独立法人资格，在中华人民共和国境内依法注册登记的企业、机构。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、具有建筑业企业钢结构工程施工专业承包二级及以上资质。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、具有履行合同所必需的人员、设备和专业技术能力。</w:t>
            </w:r>
          </w:p>
        </w:tc>
      </w:tr>
      <w:tr w:rsidR="0015470F" w14:paraId="5D1CB3DA" w14:textId="77777777" w:rsidTr="00C5028D">
        <w:trPr>
          <w:tblCellSpacing w:w="15" w:type="dxa"/>
          <w:jc w:val="center"/>
        </w:trPr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B23F5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报名开始时间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F4E23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2021-03-01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57047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报名截止时间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12C48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2021-03-05</w:t>
            </w:r>
          </w:p>
        </w:tc>
      </w:tr>
      <w:tr w:rsidR="0015470F" w14:paraId="06889A4A" w14:textId="77777777" w:rsidTr="00C5028D">
        <w:trPr>
          <w:tblCellSpacing w:w="15" w:type="dxa"/>
          <w:jc w:val="center"/>
        </w:trPr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C890A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递交文件截止时间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20C1E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2021-03-10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79950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开标时间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177AA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2021-03-15</w:t>
            </w:r>
          </w:p>
        </w:tc>
      </w:tr>
      <w:tr w:rsidR="0015470F" w14:paraId="4B21D61C" w14:textId="77777777" w:rsidTr="00C5028D">
        <w:trPr>
          <w:tblCellSpacing w:w="15" w:type="dxa"/>
          <w:jc w:val="center"/>
        </w:trPr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3C127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报名地点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DED1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甘肃沛丰物业有限责任公司工程部</w:t>
            </w:r>
          </w:p>
        </w:tc>
      </w:tr>
      <w:tr w:rsidR="0015470F" w14:paraId="0D8DA044" w14:textId="77777777" w:rsidTr="00C5028D">
        <w:trPr>
          <w:tblCellSpacing w:w="15" w:type="dxa"/>
          <w:jc w:val="center"/>
        </w:trPr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65F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开标地点</w:t>
            </w: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: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F16D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甘肃沛丰物业有限责任公司会议室</w:t>
            </w:r>
          </w:p>
        </w:tc>
      </w:tr>
      <w:tr w:rsidR="0015470F" w14:paraId="0D639D8D" w14:textId="77777777" w:rsidTr="00C5028D">
        <w:trPr>
          <w:tblCellSpacing w:w="15" w:type="dxa"/>
          <w:jc w:val="center"/>
        </w:trPr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A16FD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招标单位：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0A9EB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甘肃沛丰物业有限责任公司</w:t>
            </w:r>
          </w:p>
        </w:tc>
      </w:tr>
      <w:tr w:rsidR="0015470F" w14:paraId="55AB42E1" w14:textId="77777777" w:rsidTr="00C5028D">
        <w:trPr>
          <w:tblCellSpacing w:w="15" w:type="dxa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FE365" w14:textId="7F645A91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联系人：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363DF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sz w:val="28"/>
                <w:szCs w:val="28"/>
              </w:rPr>
              <w:t>胡先生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B351C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kern w:val="0"/>
                <w:sz w:val="28"/>
                <w:szCs w:val="28"/>
                <w:lang w:bidi="ar"/>
              </w:rPr>
              <w:t>联系电话：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13782" w14:textId="77777777" w:rsidR="0015470F" w:rsidRDefault="00C5028D">
            <w:pPr>
              <w:widowControl/>
              <w:jc w:val="left"/>
              <w:rPr>
                <w:rFonts w:ascii="微软雅黑" w:eastAsia="微软雅黑" w:hAnsi="微软雅黑" w:cs="微软雅黑"/>
                <w:color w:val="3D3D3D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D3D3D"/>
                <w:sz w:val="28"/>
                <w:szCs w:val="28"/>
              </w:rPr>
              <w:t>18919949565</w:t>
            </w:r>
          </w:p>
        </w:tc>
      </w:tr>
    </w:tbl>
    <w:p w14:paraId="2631849C" w14:textId="77777777" w:rsidR="0015470F" w:rsidRDefault="0015470F">
      <w:pPr>
        <w:rPr>
          <w:sz w:val="28"/>
          <w:szCs w:val="28"/>
        </w:rPr>
      </w:pPr>
    </w:p>
    <w:sectPr w:rsidR="0015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782"/>
    <w:rsid w:val="00013499"/>
    <w:rsid w:val="00033CD4"/>
    <w:rsid w:val="00071C56"/>
    <w:rsid w:val="00075FE1"/>
    <w:rsid w:val="00093414"/>
    <w:rsid w:val="000D4108"/>
    <w:rsid w:val="000E599A"/>
    <w:rsid w:val="0015470F"/>
    <w:rsid w:val="001A4B2F"/>
    <w:rsid w:val="001D1A43"/>
    <w:rsid w:val="001F1C11"/>
    <w:rsid w:val="00210F71"/>
    <w:rsid w:val="0022479B"/>
    <w:rsid w:val="00240249"/>
    <w:rsid w:val="00281490"/>
    <w:rsid w:val="00397782"/>
    <w:rsid w:val="003E7568"/>
    <w:rsid w:val="003F1DD1"/>
    <w:rsid w:val="004243BA"/>
    <w:rsid w:val="004802AE"/>
    <w:rsid w:val="004F185D"/>
    <w:rsid w:val="005043FA"/>
    <w:rsid w:val="0051481E"/>
    <w:rsid w:val="005416C0"/>
    <w:rsid w:val="005B15F0"/>
    <w:rsid w:val="005C0B03"/>
    <w:rsid w:val="006168AF"/>
    <w:rsid w:val="00652F86"/>
    <w:rsid w:val="0075627A"/>
    <w:rsid w:val="008876B1"/>
    <w:rsid w:val="00936C9C"/>
    <w:rsid w:val="00936EC3"/>
    <w:rsid w:val="009A7673"/>
    <w:rsid w:val="009D50D8"/>
    <w:rsid w:val="00A423A1"/>
    <w:rsid w:val="00B56127"/>
    <w:rsid w:val="00BB58F5"/>
    <w:rsid w:val="00BD143A"/>
    <w:rsid w:val="00BE4F38"/>
    <w:rsid w:val="00C40977"/>
    <w:rsid w:val="00C5028D"/>
    <w:rsid w:val="00C70E5C"/>
    <w:rsid w:val="00CB4A6B"/>
    <w:rsid w:val="00CC1E09"/>
    <w:rsid w:val="00DA3181"/>
    <w:rsid w:val="00DE189A"/>
    <w:rsid w:val="00DE3A42"/>
    <w:rsid w:val="00E134C4"/>
    <w:rsid w:val="00EB1878"/>
    <w:rsid w:val="00F652ED"/>
    <w:rsid w:val="00FB17DA"/>
    <w:rsid w:val="00FE3E4F"/>
    <w:rsid w:val="027A2C98"/>
    <w:rsid w:val="04063038"/>
    <w:rsid w:val="06F54F4C"/>
    <w:rsid w:val="0B344466"/>
    <w:rsid w:val="0E592265"/>
    <w:rsid w:val="128163E6"/>
    <w:rsid w:val="24E8267C"/>
    <w:rsid w:val="251033DB"/>
    <w:rsid w:val="29BD4BEF"/>
    <w:rsid w:val="32844B58"/>
    <w:rsid w:val="37456CDC"/>
    <w:rsid w:val="4FCE6EF9"/>
    <w:rsid w:val="529C6469"/>
    <w:rsid w:val="55AE2364"/>
    <w:rsid w:val="56A23A00"/>
    <w:rsid w:val="58910EA6"/>
    <w:rsid w:val="60887047"/>
    <w:rsid w:val="72A50E0D"/>
    <w:rsid w:val="79867FE3"/>
    <w:rsid w:val="7E31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EF03E"/>
  <w15:docId w15:val="{B0B76AD0-9D6A-41FB-A28D-94FEDE0B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93</Words>
  <Characters>533</Characters>
  <Application>Microsoft Office Word</Application>
  <DocSecurity>0</DocSecurity>
  <Lines>4</Lines>
  <Paragraphs>1</Paragraphs>
  <ScaleCrop>false</ScaleCrop>
  <Company>xt256.com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何晓娟</dc:creator>
  <cp:lastModifiedBy>123 123</cp:lastModifiedBy>
  <cp:revision>12</cp:revision>
  <cp:lastPrinted>2021-02-20T02:03:00Z</cp:lastPrinted>
  <dcterms:created xsi:type="dcterms:W3CDTF">2021-02-19T03:36:00Z</dcterms:created>
  <dcterms:modified xsi:type="dcterms:W3CDTF">2021-02-20T04:00:00Z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